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AB" w:rsidRDefault="004A15AB">
      <w:r>
        <w:rPr>
          <w:noProof/>
          <w:lang w:eastAsia="nl-NL"/>
        </w:rPr>
        <w:drawing>
          <wp:inline distT="0" distB="0" distL="0" distR="0">
            <wp:extent cx="1905000" cy="1905000"/>
            <wp:effectExtent l="0" t="0" r="0" b="0"/>
            <wp:docPr id="2" name="Afbeelding 2" descr="C:\Users\Gast\AppData\Local\Microsoft\Windows\INetCache\Content.Word\LogoColorTextBe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t\AppData\Local\Microsoft\Windows\INetCache\Content.Word\LogoColorTextBelow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8E" w:rsidRDefault="00981AE7">
      <w:r>
        <w:t xml:space="preserve">KLACHTENREGELING </w:t>
      </w:r>
      <w:r w:rsidR="004A15AB">
        <w:t xml:space="preserve">AT </w:t>
      </w:r>
      <w:proofErr w:type="spellStart"/>
      <w:r w:rsidR="004A15AB">
        <w:t>Bewindvoering</w:t>
      </w:r>
      <w:proofErr w:type="spellEnd"/>
      <w:r w:rsidR="004A15AB">
        <w:t xml:space="preserve"> </w:t>
      </w:r>
    </w:p>
    <w:p w:rsidR="00981AE7" w:rsidRDefault="00981AE7" w:rsidP="00981AE7">
      <w:pPr>
        <w:spacing w:after="0"/>
      </w:pPr>
    </w:p>
    <w:p w:rsidR="00981AE7" w:rsidRDefault="00981AE7" w:rsidP="00981AE7">
      <w:pPr>
        <w:spacing w:after="0"/>
      </w:pPr>
      <w:r>
        <w:t>Uw bewindvoerder behartigt uw financiële belangen en wordt hierin gecontroleerd door de rechtbank.</w:t>
      </w:r>
    </w:p>
    <w:p w:rsidR="00981AE7" w:rsidRDefault="00981AE7" w:rsidP="00981AE7">
      <w:pPr>
        <w:spacing w:after="0"/>
      </w:pPr>
      <w:r>
        <w:t>U hebt hierover samen met uw bewindvoerder afspraken gemaakt, zie hiervoor het Plan van Aanpak en het intakeformulier.</w:t>
      </w:r>
    </w:p>
    <w:p w:rsidR="00981AE7" w:rsidRDefault="00981AE7" w:rsidP="00981AE7">
      <w:pPr>
        <w:spacing w:after="0"/>
      </w:pPr>
      <w:r>
        <w:t>Het doel van deze afspraken is dat zowel de bewindvoerder als u als cliënt volgens deze afspraken handelen.</w:t>
      </w:r>
      <w:r>
        <w:cr/>
      </w:r>
    </w:p>
    <w:p w:rsidR="00981AE7" w:rsidRDefault="00981AE7" w:rsidP="00981AE7">
      <w:pPr>
        <w:spacing w:after="0"/>
      </w:pPr>
      <w:r>
        <w:t>Het kan voorkomen dat u ontevreden bent over het werk van de bewindvoerder.</w:t>
      </w:r>
    </w:p>
    <w:p w:rsidR="00981AE7" w:rsidRDefault="00981AE7" w:rsidP="00981AE7">
      <w:pPr>
        <w:spacing w:after="0"/>
      </w:pPr>
      <w:r>
        <w:t>Hoe moeilijk ook, maak dit gelijk bespreekbaar, zodat er gezamenlijk naar een oplossing gezocht kan worden.</w:t>
      </w:r>
    </w:p>
    <w:p w:rsidR="00981AE7" w:rsidRDefault="00981AE7" w:rsidP="00981AE7">
      <w:pPr>
        <w:spacing w:after="0"/>
      </w:pPr>
    </w:p>
    <w:p w:rsidR="00981AE7" w:rsidRDefault="00981AE7" w:rsidP="00981AE7">
      <w:pPr>
        <w:spacing w:after="0"/>
      </w:pPr>
      <w:r>
        <w:t>Als u hier samen niet uitkomt, kunt u een officiële klacht indienen.</w:t>
      </w:r>
    </w:p>
    <w:p w:rsidR="00981AE7" w:rsidRDefault="00981AE7" w:rsidP="00981AE7">
      <w:pPr>
        <w:spacing w:after="0"/>
      </w:pPr>
    </w:p>
    <w:p w:rsidR="00981AE7" w:rsidRDefault="00981AE7" w:rsidP="00981AE7">
      <w:pPr>
        <w:spacing w:after="0"/>
        <w:rPr>
          <w:b/>
        </w:rPr>
      </w:pPr>
      <w:r w:rsidRPr="00981AE7">
        <w:rPr>
          <w:b/>
        </w:rPr>
        <w:t>Hoe dien ik een officiële klacht in?</w:t>
      </w:r>
    </w:p>
    <w:p w:rsidR="00981AE7" w:rsidRDefault="00981AE7" w:rsidP="00981AE7">
      <w:pPr>
        <w:spacing w:after="0"/>
      </w:pPr>
      <w:r>
        <w:t>U maakt schriftelijk kenbaar aan uw bewindvoerder wat uw klacht is.</w:t>
      </w:r>
    </w:p>
    <w:p w:rsidR="00981AE7" w:rsidRDefault="00981AE7" w:rsidP="00981AE7">
      <w:pPr>
        <w:spacing w:after="0"/>
      </w:pPr>
      <w:r>
        <w:t xml:space="preserve">Probeer dit </w:t>
      </w:r>
      <w:r w:rsidR="00054725">
        <w:t>zo duidelijk mogelijk te omschrijven.</w:t>
      </w:r>
    </w:p>
    <w:p w:rsidR="00054725" w:rsidRDefault="00054725" w:rsidP="00981AE7">
      <w:pPr>
        <w:spacing w:after="0"/>
      </w:pPr>
      <w:r>
        <w:t xml:space="preserve">Uw bewindvoerder is verplicht om op uw schriftelijke klacht binnen twee weken te reageren en een </w:t>
      </w:r>
    </w:p>
    <w:p w:rsidR="00054725" w:rsidRDefault="00054725" w:rsidP="00981AE7">
      <w:pPr>
        <w:spacing w:after="0"/>
      </w:pPr>
      <w:r>
        <w:t>oplossing te vinden waar u het mee eens bent.</w:t>
      </w:r>
    </w:p>
    <w:p w:rsidR="00054725" w:rsidRDefault="00054725" w:rsidP="00981AE7">
      <w:pPr>
        <w:spacing w:after="0"/>
      </w:pPr>
    </w:p>
    <w:p w:rsidR="00054725" w:rsidRDefault="00054725" w:rsidP="00054725">
      <w:pPr>
        <w:spacing w:after="0"/>
        <w:rPr>
          <w:b/>
        </w:rPr>
      </w:pPr>
      <w:r>
        <w:rPr>
          <w:b/>
        </w:rPr>
        <w:t>Ik vind het a</w:t>
      </w:r>
      <w:r w:rsidR="004A15AB">
        <w:rPr>
          <w:b/>
        </w:rPr>
        <w:t>ntwoord van de bewindvoerder</w:t>
      </w:r>
      <w:r>
        <w:rPr>
          <w:b/>
        </w:rPr>
        <w:t xml:space="preserve"> niet bevredigend.</w:t>
      </w:r>
    </w:p>
    <w:p w:rsidR="00054725" w:rsidRPr="00054725" w:rsidRDefault="00054725" w:rsidP="00054725">
      <w:pPr>
        <w:spacing w:after="0"/>
      </w:pPr>
      <w:r>
        <w:t xml:space="preserve">In dat geval kunt uw u de klacht naar het </w:t>
      </w:r>
      <w:r w:rsidR="00324AD9">
        <w:t>Kantongerecht sturen:</w:t>
      </w:r>
    </w:p>
    <w:p w:rsidR="00054725" w:rsidRDefault="00054725" w:rsidP="00054725">
      <w:pPr>
        <w:spacing w:after="0"/>
        <w:rPr>
          <w:b/>
        </w:rPr>
      </w:pPr>
    </w:p>
    <w:p w:rsidR="00054725" w:rsidRPr="00054725" w:rsidRDefault="00054725" w:rsidP="00054725">
      <w:pPr>
        <w:spacing w:after="0"/>
      </w:pPr>
      <w:r w:rsidRPr="00054725">
        <w:t>De Rechtspraak</w:t>
      </w:r>
    </w:p>
    <w:p w:rsidR="00054725" w:rsidRPr="00054725" w:rsidRDefault="00054725" w:rsidP="00054725">
      <w:pPr>
        <w:spacing w:after="0"/>
      </w:pPr>
      <w:r w:rsidRPr="00054725">
        <w:t>Sector Kanton</w:t>
      </w:r>
    </w:p>
    <w:p w:rsidR="00054725" w:rsidRPr="00054725" w:rsidRDefault="00054725" w:rsidP="00054725">
      <w:pPr>
        <w:spacing w:after="0"/>
      </w:pPr>
      <w:r w:rsidRPr="00054725">
        <w:t>Postbus 251</w:t>
      </w:r>
    </w:p>
    <w:p w:rsidR="00054725" w:rsidRDefault="00054725" w:rsidP="00054725">
      <w:pPr>
        <w:spacing w:after="0"/>
      </w:pPr>
      <w:r w:rsidRPr="00054725">
        <w:t>1800 BG Alkmaar</w:t>
      </w:r>
    </w:p>
    <w:p w:rsidR="00324AD9" w:rsidRDefault="00324AD9" w:rsidP="00054725">
      <w:pPr>
        <w:spacing w:after="0"/>
      </w:pPr>
    </w:p>
    <w:p w:rsidR="00324AD9" w:rsidRPr="00054725" w:rsidRDefault="00324AD9" w:rsidP="00054725">
      <w:pPr>
        <w:spacing w:after="0"/>
      </w:pPr>
      <w:r>
        <w:t>U ontvangt bij deze klachtenregeling een klachtenformulier.</w:t>
      </w:r>
      <w:bookmarkStart w:id="0" w:name="_GoBack"/>
      <w:bookmarkEnd w:id="0"/>
    </w:p>
    <w:sectPr w:rsidR="00324AD9" w:rsidRPr="0005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7"/>
    <w:rsid w:val="00054725"/>
    <w:rsid w:val="00152BA5"/>
    <w:rsid w:val="00324AD9"/>
    <w:rsid w:val="004A15AB"/>
    <w:rsid w:val="00981AE7"/>
    <w:rsid w:val="00A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A0E52-CC24-4AC4-BA3E-6C5DF3A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Jal</dc:creator>
  <cp:keywords/>
  <dc:description/>
  <cp:lastModifiedBy>Gast</cp:lastModifiedBy>
  <cp:revision>2</cp:revision>
  <dcterms:created xsi:type="dcterms:W3CDTF">2015-09-23T11:22:00Z</dcterms:created>
  <dcterms:modified xsi:type="dcterms:W3CDTF">2015-09-23T11:22:00Z</dcterms:modified>
</cp:coreProperties>
</file>